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Default="007E4FC5" w:rsidP="00C31496">
      <w:pPr>
        <w:pStyle w:val="Kop1"/>
      </w:pPr>
      <w:r>
        <w:t xml:space="preserve">OPDRACHT: </w:t>
      </w:r>
      <w:r w:rsidR="008C3C00">
        <w:t>Jouw eigen framework</w:t>
      </w:r>
    </w:p>
    <w:p w:rsidR="00045FA3" w:rsidRPr="00045FA3" w:rsidRDefault="00381F77" w:rsidP="00381F77">
      <w:pPr>
        <w:autoSpaceDE w:val="0"/>
        <w:autoSpaceDN w:val="0"/>
        <w:adjustRightInd w:val="0"/>
        <w:spacing w:after="0" w:line="240" w:lineRule="auto"/>
      </w:pPr>
      <w:r>
        <w:t>Hoe kun jij jouw aanbod net wat anders gaan communiceren waardoor je potentiële klanten dit meer op waarde schatten?</w:t>
      </w:r>
    </w:p>
    <w:p w:rsidR="007E4FC5" w:rsidRDefault="007E4FC5" w:rsidP="007E4FC5">
      <w:pPr>
        <w:autoSpaceDE w:val="0"/>
        <w:autoSpaceDN w:val="0"/>
        <w:adjustRightInd w:val="0"/>
        <w:spacing w:after="0" w:line="240" w:lineRule="auto"/>
      </w:pPr>
    </w:p>
    <w:p w:rsidR="007E4FC5" w:rsidRDefault="00381F77" w:rsidP="00045FA3">
      <w:pPr>
        <w:pStyle w:val="Titel"/>
      </w:pPr>
      <w:r>
        <w:t>Methode / Framework / Formule</w:t>
      </w:r>
    </w:p>
    <w:p w:rsidR="00045FA3" w:rsidRDefault="00381F77" w:rsidP="007E4FC5">
      <w:pPr>
        <w:autoSpaceDE w:val="0"/>
        <w:autoSpaceDN w:val="0"/>
        <w:adjustRightInd w:val="0"/>
        <w:spacing w:after="0" w:line="240" w:lineRule="auto"/>
      </w:pPr>
      <w:r>
        <w:t xml:space="preserve">Hoe kun jij jouw eigen methode, framework of succesformules neerzetten om zo jezelf meer als expert neer te zetten én te zorgen dat jouw klant nog meer uit jouw aanbod </w:t>
      </w:r>
      <w:r w:rsidR="003F18A2">
        <w:t>haalt</w:t>
      </w:r>
      <w:r>
        <w:t>. Noteer hier je ideeën</w:t>
      </w:r>
    </w:p>
    <w:p w:rsidR="00045FA3" w:rsidRDefault="00045FA3" w:rsidP="007E4FC5">
      <w:pPr>
        <w:autoSpaceDE w:val="0"/>
        <w:autoSpaceDN w:val="0"/>
        <w:adjustRightInd w:val="0"/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5FA3" w:rsidTr="00045FA3">
        <w:trPr>
          <w:trHeight w:val="3243"/>
        </w:trPr>
        <w:tc>
          <w:tcPr>
            <w:tcW w:w="9212" w:type="dxa"/>
          </w:tcPr>
          <w:p w:rsidR="00045FA3" w:rsidRDefault="00045FA3" w:rsidP="007E4FC5">
            <w:pPr>
              <w:autoSpaceDE w:val="0"/>
              <w:autoSpaceDN w:val="0"/>
              <w:adjustRightInd w:val="0"/>
            </w:pPr>
          </w:p>
        </w:tc>
      </w:tr>
    </w:tbl>
    <w:p w:rsidR="00045FA3" w:rsidRDefault="00045FA3" w:rsidP="00045FA3">
      <w:pPr>
        <w:pStyle w:val="Titel"/>
      </w:pPr>
    </w:p>
    <w:p w:rsidR="00045FA3" w:rsidRDefault="00381F77" w:rsidP="00045FA3">
      <w:pPr>
        <w:pStyle w:val="Titel"/>
      </w:pPr>
      <w:r>
        <w:t>De tijdlijn van jouw klant</w:t>
      </w:r>
    </w:p>
    <w:p w:rsidR="00045FA3" w:rsidRDefault="00381F77" w:rsidP="00045FA3">
      <w:pPr>
        <w:autoSpaceDE w:val="0"/>
        <w:autoSpaceDN w:val="0"/>
        <w:adjustRightInd w:val="0"/>
        <w:spacing w:after="0" w:line="240" w:lineRule="auto"/>
      </w:pPr>
      <w:r>
        <w:t>Wat is het startpunt van jouw potentiële klant?</w:t>
      </w:r>
    </w:p>
    <w:p w:rsidR="00045FA3" w:rsidRDefault="00045FA3" w:rsidP="00045FA3">
      <w:pPr>
        <w:autoSpaceDE w:val="0"/>
        <w:autoSpaceDN w:val="0"/>
        <w:adjustRightInd w:val="0"/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5FA3" w:rsidTr="00381F77">
        <w:trPr>
          <w:trHeight w:val="997"/>
        </w:trPr>
        <w:tc>
          <w:tcPr>
            <w:tcW w:w="9212" w:type="dxa"/>
          </w:tcPr>
          <w:p w:rsidR="00045FA3" w:rsidRDefault="00045FA3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</w:tc>
      </w:tr>
    </w:tbl>
    <w:p w:rsidR="00045FA3" w:rsidRDefault="00045FA3" w:rsidP="007E4FC5">
      <w:pPr>
        <w:autoSpaceDE w:val="0"/>
        <w:autoSpaceDN w:val="0"/>
        <w:adjustRightInd w:val="0"/>
        <w:spacing w:after="0" w:line="240" w:lineRule="auto"/>
      </w:pPr>
    </w:p>
    <w:p w:rsidR="00381F77" w:rsidRDefault="00381F77" w:rsidP="00381F77">
      <w:pPr>
        <w:autoSpaceDE w:val="0"/>
        <w:autoSpaceDN w:val="0"/>
        <w:adjustRightInd w:val="0"/>
        <w:spacing w:after="0" w:line="240" w:lineRule="auto"/>
      </w:pPr>
      <w:r>
        <w:t>Wat is het gewenste eindpunt van jouw potentiële klant?</w:t>
      </w:r>
    </w:p>
    <w:p w:rsidR="00381F77" w:rsidRDefault="00381F77" w:rsidP="00381F77">
      <w:pPr>
        <w:autoSpaceDE w:val="0"/>
        <w:autoSpaceDN w:val="0"/>
        <w:adjustRightInd w:val="0"/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1F77" w:rsidTr="007B51C3">
        <w:trPr>
          <w:trHeight w:val="997"/>
        </w:trPr>
        <w:tc>
          <w:tcPr>
            <w:tcW w:w="9212" w:type="dxa"/>
          </w:tcPr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</w:tc>
      </w:tr>
    </w:tbl>
    <w:p w:rsidR="00381F77" w:rsidRDefault="00381F77" w:rsidP="00381F77">
      <w:pPr>
        <w:autoSpaceDE w:val="0"/>
        <w:autoSpaceDN w:val="0"/>
        <w:adjustRightInd w:val="0"/>
        <w:spacing w:after="0" w:line="240" w:lineRule="auto"/>
      </w:pPr>
    </w:p>
    <w:p w:rsidR="00381F77" w:rsidRDefault="00381F77">
      <w:r>
        <w:br w:type="page"/>
      </w:r>
    </w:p>
    <w:p w:rsidR="00381F77" w:rsidRDefault="00381F77" w:rsidP="00381F77">
      <w:pPr>
        <w:autoSpaceDE w:val="0"/>
        <w:autoSpaceDN w:val="0"/>
        <w:adjustRightInd w:val="0"/>
        <w:spacing w:after="0" w:line="240" w:lineRule="auto"/>
      </w:pPr>
      <w:r>
        <w:lastRenderedPageBreak/>
        <w:t>Wat zijn de verschillende stappen die iemand moet afleggen van dat startpunt naar het eindpunt? Oftewel: hoe zie de tijdlijn er uit?</w:t>
      </w:r>
    </w:p>
    <w:p w:rsidR="00381F77" w:rsidRDefault="00381F77" w:rsidP="00381F77">
      <w:pPr>
        <w:autoSpaceDE w:val="0"/>
        <w:autoSpaceDN w:val="0"/>
        <w:adjustRightInd w:val="0"/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1F77" w:rsidTr="00381F77">
        <w:trPr>
          <w:trHeight w:val="6067"/>
        </w:trPr>
        <w:tc>
          <w:tcPr>
            <w:tcW w:w="9212" w:type="dxa"/>
          </w:tcPr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  <w:p w:rsidR="00381F77" w:rsidRDefault="00381F77" w:rsidP="007B51C3">
            <w:pPr>
              <w:autoSpaceDE w:val="0"/>
              <w:autoSpaceDN w:val="0"/>
              <w:adjustRightInd w:val="0"/>
            </w:pPr>
          </w:p>
        </w:tc>
      </w:tr>
    </w:tbl>
    <w:p w:rsidR="00381F77" w:rsidRDefault="00381F77" w:rsidP="00381F77">
      <w:pPr>
        <w:autoSpaceDE w:val="0"/>
        <w:autoSpaceDN w:val="0"/>
        <w:adjustRightInd w:val="0"/>
        <w:spacing w:after="0" w:line="240" w:lineRule="auto"/>
      </w:pPr>
    </w:p>
    <w:p w:rsidR="00045FA3" w:rsidRPr="007E4FC5" w:rsidRDefault="00045FA3" w:rsidP="000939FA">
      <w:bookmarkStart w:id="0" w:name="_GoBack"/>
      <w:bookmarkEnd w:id="0"/>
    </w:p>
    <w:sectPr w:rsidR="00045FA3" w:rsidRPr="007E4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C2" w:rsidRDefault="005349C2" w:rsidP="00C31496">
      <w:pPr>
        <w:spacing w:after="0" w:line="240" w:lineRule="auto"/>
      </w:pPr>
      <w:r>
        <w:separator/>
      </w:r>
    </w:p>
  </w:endnote>
  <w:endnote w:type="continuationSeparator" w:id="0">
    <w:p w:rsidR="005349C2" w:rsidRDefault="005349C2" w:rsidP="00C3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96" w:rsidRDefault="00C31496" w:rsidP="00C31496">
    <w:pPr>
      <w:pStyle w:val="Voettekst"/>
      <w:jc w:val="center"/>
    </w:pPr>
    <w:r>
      <w:rPr>
        <w:noProof/>
        <w:lang w:eastAsia="nl-NL"/>
      </w:rPr>
      <w:drawing>
        <wp:inline distT="0" distB="0" distL="0" distR="0">
          <wp:extent cx="1552354" cy="31223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ernemen is een speeltuin. Zet jezelf niet vast op dat ene klimtoestel maar geef jezelf óók de toestemming om lekker te schommelen en van de glijbaan af te gaan.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99" cy="321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C2" w:rsidRDefault="005349C2" w:rsidP="00C31496">
      <w:pPr>
        <w:spacing w:after="0" w:line="240" w:lineRule="auto"/>
      </w:pPr>
      <w:r>
        <w:separator/>
      </w:r>
    </w:p>
  </w:footnote>
  <w:footnote w:type="continuationSeparator" w:id="0">
    <w:p w:rsidR="005349C2" w:rsidRDefault="005349C2" w:rsidP="00C3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96" w:rsidRDefault="00C31496" w:rsidP="00C31496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515141" cy="606056"/>
          <wp:effectExtent l="0" t="0" r="8890" b="381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twerp zonder titel (5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216" cy="60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982"/>
    <w:multiLevelType w:val="hybridMultilevel"/>
    <w:tmpl w:val="2844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6"/>
    <w:rsid w:val="00045FA3"/>
    <w:rsid w:val="000939FA"/>
    <w:rsid w:val="00381F77"/>
    <w:rsid w:val="003F18A2"/>
    <w:rsid w:val="004E77B3"/>
    <w:rsid w:val="005349C2"/>
    <w:rsid w:val="005602D5"/>
    <w:rsid w:val="00675F0F"/>
    <w:rsid w:val="007E4FC5"/>
    <w:rsid w:val="008C3C00"/>
    <w:rsid w:val="00C06B29"/>
    <w:rsid w:val="00C31496"/>
    <w:rsid w:val="00DA7D10"/>
    <w:rsid w:val="00F11A20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31496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496"/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C31496"/>
    <w:rPr>
      <w:b/>
      <w:color w:val="C100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C31496"/>
    <w:rPr>
      <w:rFonts w:ascii="Arial" w:hAnsi="Arial"/>
      <w:b/>
      <w:color w:val="C1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496"/>
    <w:rPr>
      <w:rFonts w:ascii="Tahoma" w:hAnsi="Tahoma" w:cs="Tahoma"/>
      <w:color w:val="373737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496"/>
    <w:rPr>
      <w:rFonts w:ascii="Arial" w:hAnsi="Arial"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496"/>
    <w:rPr>
      <w:rFonts w:ascii="Arial" w:hAnsi="Arial"/>
      <w:color w:val="373737"/>
    </w:rPr>
  </w:style>
  <w:style w:type="table" w:styleId="Tabelraster">
    <w:name w:val="Table Grid"/>
    <w:basedOn w:val="Standaardtabel"/>
    <w:uiPriority w:val="59"/>
    <w:rsid w:val="007E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4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31496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496"/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C31496"/>
    <w:rPr>
      <w:b/>
      <w:color w:val="C100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C31496"/>
    <w:rPr>
      <w:rFonts w:ascii="Arial" w:hAnsi="Arial"/>
      <w:b/>
      <w:color w:val="C1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496"/>
    <w:rPr>
      <w:rFonts w:ascii="Tahoma" w:hAnsi="Tahoma" w:cs="Tahoma"/>
      <w:color w:val="373737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496"/>
    <w:rPr>
      <w:rFonts w:ascii="Arial" w:hAnsi="Arial"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496"/>
    <w:rPr>
      <w:rFonts w:ascii="Arial" w:hAnsi="Arial"/>
      <w:color w:val="373737"/>
    </w:rPr>
  </w:style>
  <w:style w:type="table" w:styleId="Tabelraster">
    <w:name w:val="Table Grid"/>
    <w:basedOn w:val="Standaardtabel"/>
    <w:uiPriority w:val="59"/>
    <w:rsid w:val="007E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4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4</cp:revision>
  <dcterms:created xsi:type="dcterms:W3CDTF">2023-05-26T09:32:00Z</dcterms:created>
  <dcterms:modified xsi:type="dcterms:W3CDTF">2023-05-26T09:33:00Z</dcterms:modified>
</cp:coreProperties>
</file>